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  <w:t>Правила поведения при общении с незнакомыми людьми</w:t>
      </w:r>
    </w:p>
    <w:p w:rsidR="00174158" w:rsidRPr="006802D1" w:rsidRDefault="00434A83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3A424D"/>
          <w:spacing w:val="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72A727" wp14:editId="12837C41">
            <wp:simplePos x="0" y="0"/>
            <wp:positionH relativeFrom="margin">
              <wp:posOffset>-522605</wp:posOffset>
            </wp:positionH>
            <wp:positionV relativeFrom="margin">
              <wp:posOffset>1341120</wp:posOffset>
            </wp:positionV>
            <wp:extent cx="3174365" cy="2380615"/>
            <wp:effectExtent l="228600" t="228600" r="235585" b="2292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8cdb3e85084ba2b348c03676c201dd_800x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380615"/>
                    </a:xfrm>
                    <a:prstGeom prst="rect">
                      <a:avLst/>
                    </a:prstGeom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906" w:rsidRPr="006802D1">
        <w:rPr>
          <w:rStyle w:val="a3"/>
          <w:rFonts w:ascii="Times New Roman" w:hAnsi="Times New Roman" w:cs="Times New Roman"/>
          <w:b w:val="0"/>
          <w:color w:val="3A424D"/>
          <w:spacing w:val="3"/>
          <w:sz w:val="28"/>
          <w:szCs w:val="28"/>
          <w:shd w:val="clear" w:color="auto" w:fill="FFFFFF"/>
        </w:rPr>
        <w:t xml:space="preserve">Мы не можем 24 часа в сутки быть рядом с ребенком, да и </w:t>
      </w:r>
      <w:proofErr w:type="spellStart"/>
      <w:r w:rsidR="002B4906" w:rsidRPr="006802D1">
        <w:rPr>
          <w:rStyle w:val="a3"/>
          <w:rFonts w:ascii="Times New Roman" w:hAnsi="Times New Roman" w:cs="Times New Roman"/>
          <w:b w:val="0"/>
          <w:color w:val="3A424D"/>
          <w:spacing w:val="3"/>
          <w:sz w:val="28"/>
          <w:szCs w:val="28"/>
          <w:shd w:val="clear" w:color="auto" w:fill="FFFFFF"/>
        </w:rPr>
        <w:t>гиперопека</w:t>
      </w:r>
      <w:proofErr w:type="spellEnd"/>
      <w:r w:rsidR="002B4906" w:rsidRPr="006802D1">
        <w:rPr>
          <w:rStyle w:val="a3"/>
          <w:rFonts w:ascii="Times New Roman" w:hAnsi="Times New Roman" w:cs="Times New Roman"/>
          <w:b w:val="0"/>
          <w:color w:val="3A424D"/>
          <w:spacing w:val="3"/>
          <w:sz w:val="28"/>
          <w:szCs w:val="28"/>
          <w:shd w:val="clear" w:color="auto" w:fill="FFFFFF"/>
        </w:rPr>
        <w:t>, как известно, ничего хорошего в итоге не приносит, но как только ребенок выходит из семьи в социум, возрастают риски. Как уберечь своего ребенка в этот период?</w:t>
      </w:r>
    </w:p>
    <w:p w:rsidR="002B4906" w:rsidRPr="006802D1" w:rsidRDefault="002B4906" w:rsidP="002B49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уточните для ребенка понятия знакомый и незнакомый человек. Многие опасные ситуации возникают потому, что дети нечетко представляют себе, что значит «незнакомый человек», особенно если тот назвал его по имени и представился сам. «Привет, Маша, я Анатолий Петрович». Все, получается, что уже знакомы? Нет.</w:t>
      </w:r>
    </w:p>
    <w:p w:rsidR="002B4906" w:rsidRPr="006802D1" w:rsidRDefault="002B4906" w:rsidP="002B49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ребенку рассуждать так: </w:t>
      </w:r>
      <w:r w:rsidRPr="006802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«Незнакомый человек – тот, кого не знаешь ты или не знают твои родители»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Даже если это ребенок младше, который знает, как зовут тебя и всех членов твоей семьи. Это чужой, незнакомый человек, с ним общаться нельзя, он может быть опасен, может быть сообщником преступника. Следующее определение: </w:t>
      </w:r>
      <w:r w:rsidRPr="006802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«Знакомый человек – тот, кого знаешь </w:t>
      </w:r>
      <w:proofErr w:type="gramStart"/>
      <w:r w:rsidRPr="006802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сам</w:t>
      </w:r>
      <w:proofErr w:type="gramEnd"/>
      <w:r w:rsidRPr="006802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и знают родители».</w:t>
      </w:r>
      <w:r w:rsidRPr="006802D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уточните, что к соседям и дальним родственникам ребенку по умолчанию нужно относиться как </w:t>
      </w:r>
      <w:proofErr w:type="gramStart"/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незнакомым, чужим, и уходить с ними без вашего разрешения нельзя.</w:t>
      </w:r>
    </w:p>
    <w:p w:rsidR="002B4906" w:rsidRPr="006802D1" w:rsidRDefault="002B4906" w:rsidP="002B49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Сформируйте у ребенка </w:t>
      </w:r>
      <w:r w:rsidRPr="006802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правило – незнакомый человек не должен тебя трогать, не должен с тобой говорить, если не позволили родители. Не позволяйте случайным людям в общественном транспорте или на </w:t>
      </w:r>
      <w:r w:rsidRPr="006802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детск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площадке заигрывать с детьми, не усаживайте их на колени к чужим, тем более не давайте подержать на руках. Корректно объясните чужому взрослому так, чтобы ребенок слышал: вы не позволите касаться его и разговаривать с ним, потому что обучаете правилам безопасного поведения.</w:t>
      </w:r>
    </w:p>
    <w:p w:rsidR="00434A83" w:rsidRDefault="006802D1" w:rsidP="002B49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  <w:shd w:val="clear" w:color="auto" w:fill="FFFFFF"/>
        </w:rPr>
      </w:pPr>
      <w:r w:rsidRPr="006802D1">
        <w:rPr>
          <w:rFonts w:ascii="Times New Roman" w:hAnsi="Times New Roman" w:cs="Times New Roman"/>
          <w:color w:val="3A424D"/>
          <w:spacing w:val="3"/>
          <w:sz w:val="28"/>
          <w:szCs w:val="28"/>
          <w:shd w:val="clear" w:color="auto" w:fill="FFFFFF"/>
        </w:rPr>
        <w:t xml:space="preserve">Можно потренироваться так: взрослый, знакомый вам, подходит к ребенку. При верном раскладе дети идут к родителям и спрашивают разрешения поговорить с этим человеком, но что, если ребенок принял такое решение сам? В этом случае обсудите с ним, что сделано не так, почему нельзя так поступать. Еще раз акцентирую внимание на запрете садиться в машину не то что к незнакомцу, а даже к малознакомому человеку. </w:t>
      </w:r>
    </w:p>
    <w:p w:rsidR="002B4906" w:rsidRPr="006802D1" w:rsidRDefault="00434A83" w:rsidP="002B49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pacing w:val="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31620" y="4405630"/>
            <wp:positionH relativeFrom="margin">
              <wp:align>right</wp:align>
            </wp:positionH>
            <wp:positionV relativeFrom="margin">
              <wp:align>center</wp:align>
            </wp:positionV>
            <wp:extent cx="2851150" cy="2148840"/>
            <wp:effectExtent l="0" t="0" r="635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2D1" w:rsidRPr="006802D1">
        <w:rPr>
          <w:rFonts w:ascii="Times New Roman" w:hAnsi="Times New Roman" w:cs="Times New Roman"/>
          <w:b/>
          <w:color w:val="7030A0"/>
          <w:spacing w:val="3"/>
          <w:sz w:val="28"/>
          <w:szCs w:val="28"/>
          <w:shd w:val="clear" w:color="auto" w:fill="FFFFFF"/>
        </w:rPr>
        <w:t xml:space="preserve">Объясните, что если за ребенком медленно едет машина, ему нужно развернуться и побежать в противоположном </w:t>
      </w:r>
      <w:proofErr w:type="spellStart"/>
      <w:r w:rsidR="006802D1" w:rsidRPr="006802D1">
        <w:rPr>
          <w:rFonts w:ascii="Times New Roman" w:hAnsi="Times New Roman" w:cs="Times New Roman"/>
          <w:b/>
          <w:color w:val="7030A0"/>
          <w:spacing w:val="3"/>
          <w:sz w:val="28"/>
          <w:szCs w:val="28"/>
          <w:shd w:val="clear" w:color="auto" w:fill="FFFFFF"/>
        </w:rPr>
        <w:t>направлении</w:t>
      </w:r>
      <w:proofErr w:type="gramStart"/>
      <w:r w:rsidR="006802D1" w:rsidRPr="006802D1">
        <w:rPr>
          <w:rFonts w:ascii="Times New Roman" w:hAnsi="Times New Roman" w:cs="Times New Roman"/>
          <w:b/>
          <w:color w:val="7030A0"/>
          <w:spacing w:val="3"/>
          <w:sz w:val="28"/>
          <w:szCs w:val="28"/>
          <w:shd w:val="clear" w:color="auto" w:fill="FFFFFF"/>
        </w:rPr>
        <w:t>.</w:t>
      </w:r>
      <w:r w:rsidR="002B4906"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B4906"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ажно</w:t>
      </w:r>
      <w:proofErr w:type="spellEnd"/>
      <w:r w:rsidR="002B4906"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просто рассказать о безопасном поведении, но и отработать ситуации на практике. Во время прогулки можно спросить ребенка, кто из прохожих кажется ему подозрительным, а кто хорошим, еще раз напомнить, что </w:t>
      </w:r>
      <w:r w:rsidR="002B4906" w:rsidRPr="006802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внешность обманчива</w:t>
      </w:r>
      <w:r w:rsidR="002B4906"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незнакомый человек подходит к ребенку с разговором или просьбой, научите его отвечать: </w:t>
      </w:r>
      <w:r w:rsidR="002B4906" w:rsidRPr="006802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«Я вас не знаю и не буду с вами разговаривать!».</w:t>
      </w:r>
      <w:r w:rsidR="002B4906"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 отрепетируйте вместе и объясните, что нормальный взрослый </w:t>
      </w:r>
      <w:proofErr w:type="gramStart"/>
      <w:r w:rsidR="002B4906"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поймёт эту фразу и не</w:t>
      </w:r>
      <w:proofErr w:type="gramEnd"/>
      <w:r w:rsidR="002B4906"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обижаться, а вот похитители или неадекватные люди могут настаивать на дальнейшем общении, давить на совесть, жалость, могут ругаться.</w:t>
      </w:r>
    </w:p>
    <w:p w:rsidR="002B4906" w:rsidRDefault="006802D1" w:rsidP="006802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 уловки преступников и похитителей не разобрать, 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отработать с ребёнком, 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какие-то даже в гол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ову не придут порядочным людям. 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ваши дети сами вам помогут. Часто на вопрос «Как ты думаешь, как можно </w:t>
      </w:r>
      <w:r w:rsidRPr="00680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обмануть ребенка, чтобы он пошел с посторонним?» они сами придумывают несколько десятков обманных маневров. Разберите их тоже. Только не запугивайте детей рассказами об ужасных последствиях нарушения правил безопасного поведения. Ребенок, попав в потенциально опасную ситуацию, может запаниковать, потому что запомнит не правила, а страхи. Лучше говорить детям о том, как все будет хорошо, если они будут действовать четко по алгорит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му, который вы отработали.</w:t>
      </w:r>
    </w:p>
    <w:p w:rsidR="006802D1" w:rsidRDefault="006802D1" w:rsidP="006802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02D1" w:rsidRPr="006802D1" w:rsidRDefault="006802D1" w:rsidP="006802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906" w:rsidRPr="006802D1" w:rsidRDefault="006802D1" w:rsidP="006802D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6802D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Основные правила поведения детей в различных ситуациях.</w:t>
      </w: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общении с незнакомым человеком:</w:t>
      </w:r>
    </w:p>
    <w:p w:rsidR="00174158" w:rsidRPr="00174158" w:rsidRDefault="00174158" w:rsidP="0017415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вступай в разговор с незнакомым человеком на улице.</w:t>
      </w:r>
    </w:p>
    <w:p w:rsidR="00174158" w:rsidRPr="00174158" w:rsidRDefault="00174158" w:rsidP="0017415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соглашайся никуда идти с незнакомым человеком, не садись к нему в машину. Как бы он тебя не уговаривал и </w:t>
      </w:r>
      <w:proofErr w:type="gramStart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не</w:t>
      </w:r>
      <w:proofErr w:type="gramEnd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предлагал.</w:t>
      </w:r>
    </w:p>
    <w:p w:rsidR="00174158" w:rsidRPr="00174158" w:rsidRDefault="00174158" w:rsidP="0017415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верь незнакомцу, если он обещает что-то купить или подарить тебе. Ответь, что тебе ничего не нужно.</w:t>
      </w:r>
    </w:p>
    <w:p w:rsidR="00174158" w:rsidRPr="00174158" w:rsidRDefault="00434A83" w:rsidP="0017415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23A723" wp14:editId="3DCFC62D">
            <wp:simplePos x="0" y="0"/>
            <wp:positionH relativeFrom="margin">
              <wp:posOffset>-199390</wp:posOffset>
            </wp:positionH>
            <wp:positionV relativeFrom="margin">
              <wp:posOffset>6126480</wp:posOffset>
            </wp:positionV>
            <wp:extent cx="4057650" cy="20542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-stoit-zahodit-v-lift-s-neznakomcem-e15170988154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0542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158"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174158" w:rsidRPr="00174158" w:rsidRDefault="00174158" w:rsidP="0017415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любом таком происшествии с тобой обязательно расскажи родителям, учителю и знакомым взрослым.</w:t>
      </w:r>
    </w:p>
    <w:p w:rsidR="00174158" w:rsidRDefault="00174158" w:rsidP="0017415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Посторонний – это человек, которого ты не знаешь, даже если он и говорит, что знает тебя или твоих родителей.</w:t>
      </w:r>
    </w:p>
    <w:p w:rsidR="00174158" w:rsidRPr="00174158" w:rsidRDefault="00174158" w:rsidP="00174158">
      <w:pPr>
        <w:shd w:val="clear" w:color="auto" w:fill="FFFFFF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Незнакомый человек звонит в дверь:</w:t>
      </w:r>
    </w:p>
    <w:p w:rsidR="00174158" w:rsidRPr="00174158" w:rsidRDefault="00174158" w:rsidP="0017415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 открывай дверь, пока не посмотришь в глазок. Если человек за дверью тебе не знаком и под разными предлогами просит открыть дверь, позвони соседям и сообщи об этом.</w:t>
      </w:r>
    </w:p>
    <w:p w:rsidR="00174158" w:rsidRDefault="00434A83" w:rsidP="0017415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0E52438" wp14:editId="71AB3435">
            <wp:simplePos x="0" y="0"/>
            <wp:positionH relativeFrom="margin">
              <wp:posOffset>2485390</wp:posOffset>
            </wp:positionH>
            <wp:positionV relativeFrom="margin">
              <wp:posOffset>1535430</wp:posOffset>
            </wp:positionV>
            <wp:extent cx="3241040" cy="30162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158"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вступай с незнакомцем в разговоры. Помни, что под видом почтальона, слесаря и т.д. злоумышленники пытаются проникнуть в квартиру.</w:t>
      </w:r>
    </w:p>
    <w:p w:rsidR="00174158" w:rsidRPr="00174158" w:rsidRDefault="00174158" w:rsidP="0017415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незнакомец пытается открыть дверь, срочно звони в милицию по телефону 02, назови причину звонка и точный адрес, затем с балкона или из окна зови на помощь знакомых или соседей.</w:t>
      </w:r>
    </w:p>
    <w:p w:rsidR="00174158" w:rsidRPr="006802D1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Запомни! Ни при каких обстоятельствах не открывай дверь незнакомому человеку, если ты дома один.</w:t>
      </w: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Незнакомый человек в подъезде дома:</w:t>
      </w:r>
    </w:p>
    <w:p w:rsidR="00174158" w:rsidRPr="00174158" w:rsidRDefault="00174158" w:rsidP="0017415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заходи в подъезд, если за тобой идет незнакомый человек. Сделай вид, что ты что-то забыл и задержись у подъезда.</w:t>
      </w:r>
    </w:p>
    <w:p w:rsidR="00174158" w:rsidRPr="00174158" w:rsidRDefault="00174158" w:rsidP="0017415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подходи квартиру и не открывай ее, если кто-то незнакомый находится в подъезде. Выйди из подъезда и подожди, пока незнакомец выйдет на улицу, после чего позвони соседям и попроси их проверить, нет ли посторонних на других этажах.</w:t>
      </w:r>
    </w:p>
    <w:p w:rsidR="00174158" w:rsidRPr="00174158" w:rsidRDefault="00174158" w:rsidP="0017415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угрозе нападения подними шум, привлекай внимание соседей (свисти, разбей стекло, звони и стучи в двери, кричи «Пожар!», «Помогите!»), постарайся выскочить на улицу.</w:t>
      </w:r>
    </w:p>
    <w:p w:rsidR="00174158" w:rsidRPr="00174158" w:rsidRDefault="00174158" w:rsidP="0017415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Оказавшись в безопасности, немедленно сообщи в милицию, расскажи соседям, родителям.</w:t>
      </w:r>
    </w:p>
    <w:p w:rsidR="00174158" w:rsidRPr="006802D1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Проявляй внимание и бдительность. Старайся заметить возможную опасность и избежать ее.</w:t>
      </w: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Незнакомый человек в лифте:</w:t>
      </w:r>
    </w:p>
    <w:p w:rsidR="00174158" w:rsidRPr="00174158" w:rsidRDefault="00174158" w:rsidP="00174158">
      <w:pPr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вызванном тобой лифте находится незнакомый человек, не входи в кабину. Отойди от лифта и через некоторое время вызови лифт снова.</w:t>
      </w:r>
    </w:p>
    <w:p w:rsidR="00174158" w:rsidRPr="00174158" w:rsidRDefault="00434A83" w:rsidP="00174158">
      <w:pPr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3659077" wp14:editId="1A641972">
            <wp:simplePos x="1709420" y="3479165"/>
            <wp:positionH relativeFrom="margin">
              <wp:align>left</wp:align>
            </wp:positionH>
            <wp:positionV relativeFrom="margin">
              <wp:align>center</wp:align>
            </wp:positionV>
            <wp:extent cx="3134995" cy="3283585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456" cy="328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74158"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все же вошел в лифт с незнакомцем, вызывающем подозрение, нажми одновременно кнопки «Вызов диспетчера» и «Стоп», чтобы кабина стояла на месте с открытыми дверями.</w:t>
      </w:r>
      <w:proofErr w:type="gramEnd"/>
      <w:r w:rsidR="00174158"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ответа диспетчера, нажми кнопку нужного этажа и завяжи разговор с диспетчером. Диспетчер слышит тебя и при необходимости вызовет милицию и лифтера.</w:t>
      </w:r>
    </w:p>
    <w:p w:rsidR="00174158" w:rsidRPr="00174158" w:rsidRDefault="00174158" w:rsidP="00174158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стой в лифте спиной к пассажиру, наблюдай за его действиями.</w:t>
      </w:r>
    </w:p>
    <w:p w:rsidR="00174158" w:rsidRPr="00174158" w:rsidRDefault="00174158" w:rsidP="0017415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попытке нападения подними крик, шуми, стучи по стенкам лифта, защищайся любым способом. Постарайся нажать кнопку «Вызов диспетчера» и любого этажа.</w:t>
      </w:r>
    </w:p>
    <w:p w:rsidR="00174158" w:rsidRPr="00174158" w:rsidRDefault="00174158" w:rsidP="0017415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двери открылись, постарайся выбежать, зови на помощь соседей. Оказавшись в безопасности, немедленно вызови милицию и сообщи приметы </w:t>
      </w:r>
      <w:proofErr w:type="gramStart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нападавшего</w:t>
      </w:r>
      <w:proofErr w:type="gramEnd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158" w:rsidRPr="006802D1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Запомни! Входи в лифт, убедившись, что на площадке нет постороннего.</w:t>
      </w: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158" w:rsidRPr="00174158" w:rsidRDefault="00434A83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7A163A9" wp14:editId="75791B04">
            <wp:simplePos x="0" y="0"/>
            <wp:positionH relativeFrom="margin">
              <wp:posOffset>215900</wp:posOffset>
            </wp:positionH>
            <wp:positionV relativeFrom="margin">
              <wp:posOffset>3185160</wp:posOffset>
            </wp:positionV>
            <wp:extent cx="2820035" cy="2837815"/>
            <wp:effectExtent l="228600" t="228600" r="227965" b="2292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2837815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158" w:rsidRPr="0017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на улице:</w:t>
      </w:r>
    </w:p>
    <w:p w:rsidR="00174158" w:rsidRPr="00174158" w:rsidRDefault="00174158" w:rsidP="0017415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возвращаться домой засветло.</w:t>
      </w:r>
    </w:p>
    <w:p w:rsidR="00174158" w:rsidRPr="00174158" w:rsidRDefault="00174158" w:rsidP="0017415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задерживаешься, обязательно позвони домой, чтобы тебя встретили.</w:t>
      </w:r>
    </w:p>
    <w:p w:rsidR="00174158" w:rsidRPr="00174158" w:rsidRDefault="00174158" w:rsidP="0017415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Двигайся по освещенным, людным улицам, желательно в группе людей.</w:t>
      </w:r>
    </w:p>
    <w:p w:rsidR="00174158" w:rsidRPr="00174158" w:rsidRDefault="00174158" w:rsidP="0017415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 пустырей, парков, стадионов, темных дворов, подворотен, тоннелей.</w:t>
      </w:r>
    </w:p>
    <w:p w:rsidR="00174158" w:rsidRPr="00174158" w:rsidRDefault="00174158" w:rsidP="0017415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угрозе нападения подними шум, кричи, зови на помощь, а также смело применяй средства самозащиты.</w:t>
      </w:r>
    </w:p>
    <w:p w:rsidR="00174158" w:rsidRPr="00174158" w:rsidRDefault="00174158" w:rsidP="0017415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Отказывайся от предложения незнакомых людей проводить или подвезти тебя.</w:t>
      </w:r>
    </w:p>
    <w:p w:rsidR="00174158" w:rsidRDefault="00174158" w:rsidP="0017415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заметишь, что кто-то преследует тебя, наблюдая за ним, перейди на другую сторону улицы; если догадка подтвердилась – беги к освещенному участку улицы или туда, где есть люди.</w:t>
      </w:r>
    </w:p>
    <w:p w:rsidR="00174158" w:rsidRPr="00174158" w:rsidRDefault="00174158" w:rsidP="00174158">
      <w:pPr>
        <w:shd w:val="clear" w:color="auto" w:fill="FFFFFF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ты оказался заложником:</w:t>
      </w:r>
    </w:p>
    <w:p w:rsidR="00174158" w:rsidRPr="00174158" w:rsidRDefault="00174158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задавай лишних вопросов, выполняй все требования террористов.</w:t>
      </w:r>
    </w:p>
    <w:p w:rsidR="00174158" w:rsidRPr="00174158" w:rsidRDefault="00174158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оказывай сопротивления, не реагируй на действия террористов в отношении других заложников.</w:t>
      </w:r>
    </w:p>
    <w:p w:rsidR="00174158" w:rsidRPr="00174158" w:rsidRDefault="00174158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делай резких движений, по возможности меньше двигайся.</w:t>
      </w:r>
    </w:p>
    <w:p w:rsidR="00174158" w:rsidRPr="00174158" w:rsidRDefault="00174158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всякое свое действие спрашивай разрешение у террористов.</w:t>
      </w:r>
    </w:p>
    <w:p w:rsidR="00174158" w:rsidRPr="00174158" w:rsidRDefault="00434A83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1709420" y="723900"/>
            <wp:positionH relativeFrom="margin">
              <wp:align>left</wp:align>
            </wp:positionH>
            <wp:positionV relativeFrom="margin">
              <wp:align>top</wp:align>
            </wp:positionV>
            <wp:extent cx="2707005" cy="247396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158"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пытайся каким-либо образом дать о себе знать на волю – в случае провала это приведет к ухудшению условий содержания.</w:t>
      </w:r>
    </w:p>
    <w:p w:rsidR="00174158" w:rsidRPr="00174158" w:rsidRDefault="00174158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установить с террористами человеческие отношения.</w:t>
      </w:r>
    </w:p>
    <w:p w:rsidR="00174158" w:rsidRPr="00174158" w:rsidRDefault="00174158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 все, что может помочь спецслужбам (лица этих людей, их число, вооружение, расположение).</w:t>
      </w:r>
    </w:p>
    <w:p w:rsidR="00174158" w:rsidRPr="00174158" w:rsidRDefault="00174158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освобождения выбери место за любым укрытием и лежи до окончания стрельбы.</w:t>
      </w:r>
    </w:p>
    <w:p w:rsidR="00174158" w:rsidRPr="00174158" w:rsidRDefault="00174158" w:rsidP="0017415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освобождении выполняй все требования сотрудников спецслужб.</w:t>
      </w:r>
    </w:p>
    <w:p w:rsidR="00174158" w:rsidRPr="006802D1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Запомни! Оказавшись заложником, соблюдай спокойствие, что бы ни происходило. Старайся не показывать своего страха. </w:t>
      </w:r>
    </w:p>
    <w:p w:rsid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не стать жертвой мошенников:</w:t>
      </w:r>
    </w:p>
    <w:p w:rsidR="00174158" w:rsidRPr="00174158" w:rsidRDefault="00174158" w:rsidP="001741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принимай предложения совершить сомнительную, по твоему мнению сделку, даже если она кажется очень выгодной.</w:t>
      </w:r>
    </w:p>
    <w:p w:rsidR="00174158" w:rsidRPr="00174158" w:rsidRDefault="00174158" w:rsidP="001741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Приобретая дефицитный товар с рук, встречайся с продавцом там, где можно спокойно и без спешки рассмотреть или примерить приобретаемую вещь.</w:t>
      </w:r>
    </w:p>
    <w:p w:rsidR="00174158" w:rsidRPr="00174158" w:rsidRDefault="00174158" w:rsidP="001741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покупке, прежде чем отдать деньги, еще раз посмотри товар, </w:t>
      </w:r>
      <w:proofErr w:type="gramStart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расплачивайся</w:t>
      </w:r>
      <w:proofErr w:type="gramEnd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выпуская его из рук.</w:t>
      </w:r>
    </w:p>
    <w:p w:rsidR="00174158" w:rsidRPr="00174158" w:rsidRDefault="00174158" w:rsidP="001741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доверяй свои вещи посторонним людям.</w:t>
      </w:r>
    </w:p>
    <w:p w:rsidR="00174158" w:rsidRPr="00174158" w:rsidRDefault="00174158" w:rsidP="001741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принимай участие в сомнительных розыгрышах призов и лотереях, особенно на улице, в переходах, у метро, на вокзалах, рынках.</w:t>
      </w:r>
    </w:p>
    <w:p w:rsidR="00174158" w:rsidRPr="00174158" w:rsidRDefault="00174158" w:rsidP="001741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играй в азартные игры, даже с друзьями. Не вступай в игру, правила которой тебе недостаточно хорошо известны.</w:t>
      </w:r>
    </w:p>
    <w:p w:rsidR="00174158" w:rsidRDefault="00174158" w:rsidP="001741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соглашайся на нарушение норм этики и закона.</w:t>
      </w:r>
    </w:p>
    <w:p w:rsidR="00174158" w:rsidRPr="00174158" w:rsidRDefault="00174158" w:rsidP="00174158">
      <w:pPr>
        <w:shd w:val="clear" w:color="auto" w:fill="FFFFFF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Поведение в толпе:</w:t>
      </w:r>
    </w:p>
    <w:p w:rsidR="00174158" w:rsidRPr="00174158" w:rsidRDefault="00174158" w:rsidP="002B49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попал в толпу, выбери план поведения, оцени ситуацию.</w:t>
      </w:r>
    </w:p>
    <w:p w:rsidR="00174158" w:rsidRPr="00174158" w:rsidRDefault="00174158" w:rsidP="002B49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толпа увлекла тебя, застегнись на все пуговицы, спрячь лишнее предметы и брось сумку, зонтик и т. п., не цепляйся руками ни за какие предметы.</w:t>
      </w:r>
    </w:p>
    <w:p w:rsidR="00174158" w:rsidRPr="00174158" w:rsidRDefault="00174158" w:rsidP="002B49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Старайся не упасть. Держи руки сцепленными на уровне груди с расставленными локтями, создавая простра</w:t>
      </w:r>
      <w:bookmarkStart w:id="0" w:name="_GoBack"/>
      <w:bookmarkEnd w:id="0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нства перед собой, отклони корпус назад, сдерживая напор, </w:t>
      </w:r>
      <w:proofErr w:type="gramStart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идущих</w:t>
      </w:r>
      <w:proofErr w:type="gramEnd"/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вслед за тобой.</w:t>
      </w:r>
    </w:p>
    <w:p w:rsidR="00174158" w:rsidRPr="00174158" w:rsidRDefault="00174158" w:rsidP="002B49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упал – поднимайся любой ценой (подожми ноги под себя и рывком вставай по ходу движения).</w:t>
      </w:r>
    </w:p>
    <w:p w:rsidR="00174158" w:rsidRPr="00174158" w:rsidRDefault="00174158" w:rsidP="002B49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встать нельзя, прижми колени к груди и закрой голову руками.</w:t>
      </w:r>
    </w:p>
    <w:p w:rsidR="002B4906" w:rsidRPr="00174158" w:rsidRDefault="00174158" w:rsidP="002B49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 в толпе центра и ее краев, заграждений по ходу движения, особенно стеклянных витрин.</w:t>
      </w:r>
    </w:p>
    <w:p w:rsidR="00174158" w:rsidRPr="00174158" w:rsidRDefault="00174158" w:rsidP="00174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741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Запомни! Главная опасность толпы – паника. При панике люди движутся хаотически, скапливаются в узких проходах, создают заторы и пробки. Образуется давка, в которой травмируются и гибнут люди.</w:t>
      </w:r>
    </w:p>
    <w:p w:rsidR="00FA4613" w:rsidRPr="00174158" w:rsidRDefault="00FA4613" w:rsidP="00174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4613" w:rsidRPr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F35"/>
    <w:multiLevelType w:val="multilevel"/>
    <w:tmpl w:val="4FB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17FF"/>
    <w:multiLevelType w:val="multilevel"/>
    <w:tmpl w:val="74F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21E2C"/>
    <w:multiLevelType w:val="multilevel"/>
    <w:tmpl w:val="64B0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1423A"/>
    <w:multiLevelType w:val="multilevel"/>
    <w:tmpl w:val="C6A2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B6ABE"/>
    <w:multiLevelType w:val="multilevel"/>
    <w:tmpl w:val="AE3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15639"/>
    <w:multiLevelType w:val="multilevel"/>
    <w:tmpl w:val="282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51E4E"/>
    <w:multiLevelType w:val="multilevel"/>
    <w:tmpl w:val="9EA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B2FE0"/>
    <w:multiLevelType w:val="multilevel"/>
    <w:tmpl w:val="9D7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5"/>
    <w:rsid w:val="00174158"/>
    <w:rsid w:val="002B4906"/>
    <w:rsid w:val="00434A83"/>
    <w:rsid w:val="006802D1"/>
    <w:rsid w:val="00927EC5"/>
    <w:rsid w:val="00F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9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9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2021-09-30T01:43:00Z</dcterms:created>
  <dcterms:modified xsi:type="dcterms:W3CDTF">2021-09-30T02:34:00Z</dcterms:modified>
</cp:coreProperties>
</file>