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0BAB" w:rsidRPr="008B0BAB" w:rsidRDefault="008B0BAB" w:rsidP="008B0B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Утвержден </w:t>
      </w:r>
    </w:p>
    <w:p w:rsidR="008B0BAB" w:rsidRPr="008B0BAB" w:rsidRDefault="008B0BAB" w:rsidP="008B0BAB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B0BA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№ 198 от 20.10.2020</w:t>
      </w:r>
      <w:bookmarkStart w:id="0" w:name="_GoBack"/>
      <w:bookmarkEnd w:id="0"/>
    </w:p>
    <w:p w:rsidR="009E509B" w:rsidRPr="006B51D9" w:rsidRDefault="009E509B" w:rsidP="009E509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6B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План мероприятий</w:t>
      </w:r>
    </w:p>
    <w:p w:rsidR="009E509B" w:rsidRPr="006B51D9" w:rsidRDefault="009E509B" w:rsidP="009E509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6B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 обеспечению информационной безопасности детей и родителей</w:t>
      </w:r>
    </w:p>
    <w:p w:rsidR="009E509B" w:rsidRPr="006B51D9" w:rsidRDefault="009E509B" w:rsidP="009E509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  <w:r w:rsidRPr="006B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</w:t>
      </w:r>
      <w:r w:rsidR="006B51D9" w:rsidRPr="006B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</w:t>
      </w:r>
      <w:r w:rsidRPr="006B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ДОУ д</w:t>
      </w:r>
      <w:r w:rsidR="006B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/с</w:t>
      </w:r>
      <w:r w:rsidRPr="006B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№</w:t>
      </w:r>
      <w:r w:rsidR="006B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3</w:t>
      </w:r>
      <w:r w:rsidRPr="006B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«</w:t>
      </w:r>
      <w:r w:rsidR="006B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Лесовичок</w:t>
      </w:r>
      <w:r w:rsidRPr="006B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9E509B" w:rsidRDefault="009E509B" w:rsidP="009E509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B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на 20</w:t>
      </w:r>
      <w:r w:rsidR="006B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</w:t>
      </w:r>
      <w:r w:rsidRPr="006B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-</w:t>
      </w:r>
      <w:r w:rsidR="006B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2021</w:t>
      </w:r>
      <w:r w:rsidRPr="006B51D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учебный год</w:t>
      </w:r>
    </w:p>
    <w:p w:rsidR="006B51D9" w:rsidRPr="006B51D9" w:rsidRDefault="006B51D9" w:rsidP="009E509B">
      <w:pPr>
        <w:shd w:val="clear" w:color="auto" w:fill="FFFFFF"/>
        <w:spacing w:after="0" w:line="240" w:lineRule="auto"/>
        <w:jc w:val="center"/>
        <w:rPr>
          <w:rFonts w:ascii="Helvetica" w:eastAsia="Times New Roman" w:hAnsi="Helvetica" w:cs="Helvetica"/>
          <w:b/>
          <w:bCs/>
          <w:color w:val="333333"/>
          <w:sz w:val="24"/>
          <w:szCs w:val="24"/>
          <w:lang w:eastAsia="ru-RU"/>
        </w:rPr>
      </w:pPr>
    </w:p>
    <w:tbl>
      <w:tblPr>
        <w:tblStyle w:val="a3"/>
        <w:tblW w:w="10760" w:type="dxa"/>
        <w:tblInd w:w="-998" w:type="dxa"/>
        <w:tblLook w:val="04A0" w:firstRow="1" w:lastRow="0" w:firstColumn="1" w:lastColumn="0" w:noHBand="0" w:noVBand="1"/>
      </w:tblPr>
      <w:tblGrid>
        <w:gridCol w:w="675"/>
        <w:gridCol w:w="3579"/>
        <w:gridCol w:w="1480"/>
        <w:gridCol w:w="2317"/>
        <w:gridCol w:w="2694"/>
        <w:gridCol w:w="15"/>
      </w:tblGrid>
      <w:tr w:rsidR="006B51D9" w:rsidRPr="006B51D9" w:rsidTr="006B51D9">
        <w:trPr>
          <w:gridAfter w:val="1"/>
          <w:wAfter w:w="15" w:type="dxa"/>
        </w:trPr>
        <w:tc>
          <w:tcPr>
            <w:tcW w:w="675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79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мероприятия</w:t>
            </w:r>
          </w:p>
        </w:tc>
        <w:tc>
          <w:tcPr>
            <w:tcW w:w="1480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</w:t>
            </w:r>
          </w:p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</w:tc>
        <w:tc>
          <w:tcPr>
            <w:tcW w:w="2317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Исполнители,</w:t>
            </w:r>
          </w:p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ответственные за реализацию</w:t>
            </w:r>
          </w:p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</w:tc>
        <w:tc>
          <w:tcPr>
            <w:tcW w:w="2694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Планируемый результат</w:t>
            </w:r>
          </w:p>
        </w:tc>
      </w:tr>
      <w:tr w:rsidR="006B51D9" w:rsidRPr="006B51D9" w:rsidTr="006B51D9">
        <w:tc>
          <w:tcPr>
            <w:tcW w:w="10760" w:type="dxa"/>
            <w:gridSpan w:val="6"/>
            <w:hideMark/>
          </w:tcPr>
          <w:p w:rsidR="009E509B" w:rsidRPr="006B51D9" w:rsidRDefault="009E509B" w:rsidP="006B51D9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I. Создание организационно-правовых механизмов защиты детей от распространения информации,</w:t>
            </w:r>
            <w:r w:rsidR="006B51D9" w:rsidRPr="006B51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</w:t>
            </w:r>
            <w:r w:rsidRPr="006B51D9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причиняющей вред их здоровью и развитию</w:t>
            </w:r>
          </w:p>
        </w:tc>
      </w:tr>
      <w:tr w:rsidR="006B51D9" w:rsidRPr="006B51D9" w:rsidTr="006B51D9">
        <w:trPr>
          <w:gridAfter w:val="1"/>
          <w:wAfter w:w="15" w:type="dxa"/>
        </w:trPr>
        <w:tc>
          <w:tcPr>
            <w:tcW w:w="675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3579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Издание приказов, инструкций, положений, направленных на обеспечение информационной безопасности</w:t>
            </w:r>
          </w:p>
        </w:tc>
        <w:tc>
          <w:tcPr>
            <w:tcW w:w="1480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Август- сентябрь</w:t>
            </w:r>
          </w:p>
        </w:tc>
        <w:tc>
          <w:tcPr>
            <w:tcW w:w="2317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Заведующ</w:t>
            </w:r>
            <w:r w:rsid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ий</w:t>
            </w:r>
          </w:p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4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Создание нормативной базы информационной безопасности в ДОУ</w:t>
            </w:r>
          </w:p>
        </w:tc>
      </w:tr>
      <w:tr w:rsidR="006B51D9" w:rsidRPr="006B51D9" w:rsidTr="006B51D9">
        <w:trPr>
          <w:gridAfter w:val="1"/>
          <w:wAfter w:w="15" w:type="dxa"/>
        </w:trPr>
        <w:tc>
          <w:tcPr>
            <w:tcW w:w="675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3579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серии ОД с детьми старшего дошкольного </w:t>
            </w:r>
            <w:r w:rsidR="006B51D9"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возраста «</w:t>
            </w: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Учимся пользоваться интернетом правильно»</w:t>
            </w:r>
          </w:p>
        </w:tc>
        <w:tc>
          <w:tcPr>
            <w:tcW w:w="1480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317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 старшего дошкольного возраста</w:t>
            </w:r>
          </w:p>
        </w:tc>
        <w:tc>
          <w:tcPr>
            <w:tcW w:w="2694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детей с информацией о правилах безопасного поведения в интернет- пространстве</w:t>
            </w:r>
          </w:p>
        </w:tc>
      </w:tr>
      <w:tr w:rsidR="006B51D9" w:rsidRPr="006B51D9" w:rsidTr="006B51D9">
        <w:trPr>
          <w:gridAfter w:val="1"/>
          <w:wAfter w:w="15" w:type="dxa"/>
        </w:trPr>
        <w:tc>
          <w:tcPr>
            <w:tcW w:w="675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3579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Консультирование </w:t>
            </w:r>
            <w:r w:rsidR="006B51D9"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родителей по</w:t>
            </w: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вопросам защиты детей от распространения вредной для них информации:</w:t>
            </w:r>
          </w:p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защите детей от информации, причиняющей вред их здоровью и развитию</w:t>
            </w:r>
            <w:r w:rsidRPr="006B5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«Безопасный интернет детям»</w:t>
            </w:r>
          </w:p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информационная безопасность ребенка»</w:t>
            </w:r>
          </w:p>
        </w:tc>
        <w:tc>
          <w:tcPr>
            <w:tcW w:w="1480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Сентябрь</w:t>
            </w:r>
          </w:p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Январь</w:t>
            </w:r>
          </w:p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Апрель</w:t>
            </w:r>
          </w:p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509B" w:rsidRDefault="006B51D9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 по ВР</w:t>
            </w:r>
          </w:p>
          <w:p w:rsidR="006B51D9" w:rsidRPr="006B51D9" w:rsidRDefault="006B51D9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94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Информирование родителей о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6B51D9" w:rsidRPr="006B51D9" w:rsidTr="006B51D9">
        <w:trPr>
          <w:gridAfter w:val="1"/>
          <w:wAfter w:w="15" w:type="dxa"/>
        </w:trPr>
        <w:tc>
          <w:tcPr>
            <w:tcW w:w="675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3579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Информирование педагогов   по вопросам защиты детей от распространения вредной для них информации:</w:t>
            </w:r>
          </w:p>
          <w:p w:rsidR="006B51D9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Консультация </w:t>
            </w:r>
          </w:p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«Обеспечение информационной безопасности дошкольника»</w:t>
            </w:r>
          </w:p>
        </w:tc>
        <w:tc>
          <w:tcPr>
            <w:tcW w:w="1480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EF2" w:rsidRDefault="00E55EF2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EF2" w:rsidRDefault="00E55EF2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55EF2" w:rsidRDefault="00E55EF2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509B" w:rsidRPr="006B51D9" w:rsidRDefault="006B51D9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Октя</w:t>
            </w:r>
            <w:r w:rsidR="009E509B"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брь</w:t>
            </w:r>
          </w:p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hideMark/>
          </w:tcPr>
          <w:p w:rsidR="009E509B" w:rsidRPr="006B51D9" w:rsidRDefault="006B51D9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 по ВР</w:t>
            </w:r>
          </w:p>
        </w:tc>
        <w:tc>
          <w:tcPr>
            <w:tcW w:w="2694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Информирование </w:t>
            </w:r>
            <w:r w:rsidR="00E55EF2"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педагогов о</w:t>
            </w: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механизмах предупреждения доступа несовершеннолетних к информации, причиняющей вред их здоровью и (или) развитию</w:t>
            </w:r>
          </w:p>
        </w:tc>
      </w:tr>
      <w:tr w:rsidR="006B51D9" w:rsidRPr="006B51D9" w:rsidTr="006B51D9">
        <w:tc>
          <w:tcPr>
            <w:tcW w:w="10760" w:type="dxa"/>
            <w:gridSpan w:val="6"/>
            <w:hideMark/>
          </w:tcPr>
          <w:p w:rsidR="009E509B" w:rsidRPr="00E55EF2" w:rsidRDefault="009E509B" w:rsidP="00E55EF2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E55E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II. Внедрение систем исключения доступа к информации, несовместимой с задачами гражданского становления детей, а также средств фильтрации и иных </w:t>
            </w:r>
            <w:proofErr w:type="spellStart"/>
            <w:r w:rsidRPr="00E55E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аппаратно</w:t>
            </w:r>
            <w:proofErr w:type="spellEnd"/>
            <w:r w:rsidRPr="00E55E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программных и </w:t>
            </w:r>
            <w:proofErr w:type="spellStart"/>
            <w:r w:rsidRPr="00E55E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технико</w:t>
            </w:r>
            <w:proofErr w:type="spellEnd"/>
            <w:r w:rsidRPr="00E55EF2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 - технологических устройств</w:t>
            </w:r>
          </w:p>
        </w:tc>
      </w:tr>
      <w:tr w:rsidR="006B51D9" w:rsidRPr="006B51D9" w:rsidTr="006B51D9">
        <w:trPr>
          <w:gridAfter w:val="1"/>
          <w:wAfter w:w="15" w:type="dxa"/>
        </w:trPr>
        <w:tc>
          <w:tcPr>
            <w:tcW w:w="675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E5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3579" w:type="dxa"/>
            <w:hideMark/>
          </w:tcPr>
          <w:p w:rsidR="009E509B" w:rsidRPr="006B51D9" w:rsidRDefault="00E55EF2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Организация </w:t>
            </w:r>
            <w:r w:rsidR="009E509B"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функционирования контент-фильтрации DNS-сервера</w:t>
            </w:r>
          </w:p>
        </w:tc>
        <w:tc>
          <w:tcPr>
            <w:tcW w:w="1480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317" w:type="dxa"/>
            <w:hideMark/>
          </w:tcPr>
          <w:p w:rsidR="009E509B" w:rsidRPr="006B51D9" w:rsidRDefault="00E55EF2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Заведующий,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зав.хозяйством</w:t>
            </w:r>
            <w:proofErr w:type="spellEnd"/>
            <w:proofErr w:type="gramEnd"/>
          </w:p>
        </w:tc>
        <w:tc>
          <w:tcPr>
            <w:tcW w:w="2694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доступа к сети Интернет с обеспечением программного продукта, обеспечивающего контент-фильтрацию</w:t>
            </w:r>
          </w:p>
        </w:tc>
      </w:tr>
      <w:tr w:rsidR="006B51D9" w:rsidRPr="006B51D9" w:rsidTr="006B51D9">
        <w:trPr>
          <w:gridAfter w:val="1"/>
          <w:wAfter w:w="15" w:type="dxa"/>
        </w:trPr>
        <w:tc>
          <w:tcPr>
            <w:tcW w:w="675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  <w:r w:rsidR="00E55E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3579" w:type="dxa"/>
            <w:hideMark/>
          </w:tcPr>
          <w:p w:rsidR="009E509B" w:rsidRPr="006B51D9" w:rsidRDefault="009E509B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Мониторинг качества предоставления провайдером услуги доступа к сети Интернет </w:t>
            </w:r>
          </w:p>
        </w:tc>
        <w:tc>
          <w:tcPr>
            <w:tcW w:w="1480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Ежемесячно</w:t>
            </w:r>
          </w:p>
        </w:tc>
        <w:tc>
          <w:tcPr>
            <w:tcW w:w="2317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инф</w:t>
            </w:r>
            <w:r w:rsidR="00031B8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безопасность</w:t>
            </w:r>
          </w:p>
          <w:p w:rsidR="009E509B" w:rsidRPr="006B51D9" w:rsidRDefault="00E55EF2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Зам. зав по ВР</w:t>
            </w:r>
          </w:p>
        </w:tc>
        <w:tc>
          <w:tcPr>
            <w:tcW w:w="2694" w:type="dxa"/>
            <w:hideMark/>
          </w:tcPr>
          <w:p w:rsidR="009E509B" w:rsidRPr="006B51D9" w:rsidRDefault="009E509B" w:rsidP="006B51D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оценки доступа к сети Интернет </w:t>
            </w:r>
          </w:p>
        </w:tc>
      </w:tr>
      <w:tr w:rsidR="00031B87" w:rsidRPr="006B51D9" w:rsidTr="006B51D9">
        <w:trPr>
          <w:gridAfter w:val="1"/>
          <w:wAfter w:w="15" w:type="dxa"/>
        </w:trPr>
        <w:tc>
          <w:tcPr>
            <w:tcW w:w="675" w:type="dxa"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3579" w:type="dxa"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 по антивирусной защите компьютерной техники в детском саду</w:t>
            </w:r>
          </w:p>
        </w:tc>
        <w:tc>
          <w:tcPr>
            <w:tcW w:w="1480" w:type="dxa"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17" w:type="dxa"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</w:t>
            </w:r>
          </w:p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</w:p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Бакумова</w:t>
            </w:r>
            <w:proofErr w:type="spellEnd"/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О.В.</w:t>
            </w:r>
          </w:p>
        </w:tc>
        <w:tc>
          <w:tcPr>
            <w:tcW w:w="2694" w:type="dxa"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Систематическое обновление программно-технических средств по антивирусной защите компьютерной техники в ДОУ</w:t>
            </w:r>
          </w:p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031B87" w:rsidRPr="006B51D9" w:rsidTr="006B51D9">
        <w:tc>
          <w:tcPr>
            <w:tcW w:w="10760" w:type="dxa"/>
            <w:gridSpan w:val="6"/>
            <w:hideMark/>
          </w:tcPr>
          <w:p w:rsidR="00031B87" w:rsidRPr="00031B87" w:rsidRDefault="00031B87" w:rsidP="00031B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B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III. Профилактика  интернет-зависимости, игровой зависимости и правонарушений с использованием информационно - телекоммуникационных технологий, формирование навыков ответственного и безопасного поведения в современной информационно - телекоммуникационной среде через обучение их способам защиты от вредной информации</w:t>
            </w:r>
          </w:p>
        </w:tc>
      </w:tr>
      <w:tr w:rsidR="00031B87" w:rsidRPr="006B51D9" w:rsidTr="006B51D9">
        <w:trPr>
          <w:gridAfter w:val="1"/>
          <w:wAfter w:w="15" w:type="dxa"/>
        </w:trPr>
        <w:tc>
          <w:tcPr>
            <w:tcW w:w="675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79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серии ОД с детьми старшего дошкольного возраста «Учимся пользоваться интернетом правильно»</w:t>
            </w:r>
          </w:p>
        </w:tc>
        <w:tc>
          <w:tcPr>
            <w:tcW w:w="1480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квартал</w:t>
            </w:r>
          </w:p>
        </w:tc>
        <w:tc>
          <w:tcPr>
            <w:tcW w:w="2317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 групп старшего дошкольного возраста</w:t>
            </w:r>
          </w:p>
        </w:tc>
        <w:tc>
          <w:tcPr>
            <w:tcW w:w="2694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Ознакомление детей с информацией о правилах безопасного поведения в интернет- пространстве</w:t>
            </w:r>
          </w:p>
        </w:tc>
      </w:tr>
      <w:tr w:rsidR="00031B87" w:rsidRPr="006B51D9" w:rsidTr="00B101F1">
        <w:trPr>
          <w:gridAfter w:val="1"/>
          <w:wAfter w:w="15" w:type="dxa"/>
        </w:trPr>
        <w:tc>
          <w:tcPr>
            <w:tcW w:w="675" w:type="dxa"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7" w:rsidRPr="007367DB" w:rsidRDefault="00031B87" w:rsidP="00031B87">
            <w:pPr>
              <w:spacing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Проведение конкурсов рисунков в группах старшего дошкольного возраста </w:t>
            </w: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тем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 «Информационная безопасность»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7" w:rsidRPr="007367DB" w:rsidRDefault="00031B87" w:rsidP="00031B8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Январь 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7" w:rsidRPr="007367DB" w:rsidRDefault="00031B87" w:rsidP="00031B8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D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1B87" w:rsidRDefault="00031B87" w:rsidP="00031B87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>Ознакомление детей с информацией о правилах безопасного поведения в интернет- пространстве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закрепление знаний детей</w:t>
            </w:r>
            <w:r w:rsidRPr="00CA741F">
              <w:rPr>
                <w:rFonts w:ascii="Times New Roman" w:hAnsi="Times New Roman" w:cs="Times New Roman"/>
                <w:sz w:val="24"/>
                <w:szCs w:val="24"/>
              </w:rPr>
              <w:t xml:space="preserve"> о правилах безопасного поведения в интернет- пространстве</w:t>
            </w:r>
          </w:p>
        </w:tc>
      </w:tr>
      <w:tr w:rsidR="00031B87" w:rsidRPr="006B51D9" w:rsidTr="006B51D9">
        <w:tc>
          <w:tcPr>
            <w:tcW w:w="10760" w:type="dxa"/>
            <w:gridSpan w:val="6"/>
            <w:hideMark/>
          </w:tcPr>
          <w:p w:rsidR="00031B87" w:rsidRPr="00031B87" w:rsidRDefault="00031B87" w:rsidP="00031B8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31B87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IV. Информационное просвещение граждан о возможности защиты детей от информации, причиняющей вред их здоровью и развитию</w:t>
            </w:r>
          </w:p>
        </w:tc>
      </w:tr>
      <w:tr w:rsidR="00031B87" w:rsidRPr="006B51D9" w:rsidTr="006B51D9">
        <w:trPr>
          <w:gridAfter w:val="1"/>
          <w:wAfter w:w="15" w:type="dxa"/>
        </w:trPr>
        <w:tc>
          <w:tcPr>
            <w:tcW w:w="675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A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  <w:tc>
          <w:tcPr>
            <w:tcW w:w="3579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родительского собрания «Управление безопасностью детей в Интернете»</w:t>
            </w:r>
          </w:p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80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17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воспитатели</w:t>
            </w:r>
          </w:p>
        </w:tc>
        <w:tc>
          <w:tcPr>
            <w:tcW w:w="2694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031B87" w:rsidRPr="006B51D9" w:rsidTr="006B51D9">
        <w:trPr>
          <w:gridAfter w:val="1"/>
          <w:wAfter w:w="15" w:type="dxa"/>
        </w:trPr>
        <w:tc>
          <w:tcPr>
            <w:tcW w:w="675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A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</w:t>
            </w:r>
          </w:p>
        </w:tc>
        <w:tc>
          <w:tcPr>
            <w:tcW w:w="3579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официальном сайте детского сада ссылок на электронные адреса по проблемам информационной безопасности для всех участников образовательного процесса</w:t>
            </w:r>
          </w:p>
        </w:tc>
        <w:tc>
          <w:tcPr>
            <w:tcW w:w="1480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17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</w:p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031B87" w:rsidRPr="006B51D9" w:rsidTr="006B51D9">
        <w:trPr>
          <w:gridAfter w:val="1"/>
          <w:wAfter w:w="15" w:type="dxa"/>
        </w:trPr>
        <w:tc>
          <w:tcPr>
            <w:tcW w:w="675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A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</w:t>
            </w:r>
          </w:p>
        </w:tc>
        <w:tc>
          <w:tcPr>
            <w:tcW w:w="3579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Размещение на сайте детского сада сведений о лучших ресурсах для детей и родителей</w:t>
            </w:r>
          </w:p>
        </w:tc>
        <w:tc>
          <w:tcPr>
            <w:tcW w:w="1480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17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</w:p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031B87" w:rsidRPr="006B51D9" w:rsidTr="006B51D9">
        <w:trPr>
          <w:gridAfter w:val="1"/>
          <w:wAfter w:w="15" w:type="dxa"/>
        </w:trPr>
        <w:tc>
          <w:tcPr>
            <w:tcW w:w="675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A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</w:t>
            </w:r>
          </w:p>
        </w:tc>
        <w:tc>
          <w:tcPr>
            <w:tcW w:w="3579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детского сада материалов касающихся вопросов защиты </w:t>
            </w: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детей от распространения вредной для них информации:</w:t>
            </w:r>
          </w:p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 защите детей от информации, причиняющей вред их здоровью и развитию</w:t>
            </w:r>
            <w:r w:rsidRPr="006B51D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»</w:t>
            </w:r>
          </w:p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«Безопасный интернет детям»</w:t>
            </w:r>
          </w:p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«Что такое информационная безопасность ребенка»</w:t>
            </w:r>
          </w:p>
        </w:tc>
        <w:tc>
          <w:tcPr>
            <w:tcW w:w="1480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 течении года</w:t>
            </w:r>
          </w:p>
        </w:tc>
        <w:tc>
          <w:tcPr>
            <w:tcW w:w="2317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</w:p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  <w:tr w:rsidR="00031B87" w:rsidRPr="006B51D9" w:rsidTr="006B51D9">
        <w:trPr>
          <w:gridAfter w:val="1"/>
          <w:wAfter w:w="15" w:type="dxa"/>
        </w:trPr>
        <w:tc>
          <w:tcPr>
            <w:tcW w:w="675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BA7E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4.5</w:t>
            </w:r>
          </w:p>
        </w:tc>
        <w:tc>
          <w:tcPr>
            <w:tcW w:w="3579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Размещение на сайте детского </w:t>
            </w:r>
            <w:r w:rsidR="00BA7E0F"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сада ссылок</w:t>
            </w: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сайты по вопросам информационной безопасности детей и взрослых</w:t>
            </w:r>
          </w:p>
        </w:tc>
        <w:tc>
          <w:tcPr>
            <w:tcW w:w="1480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течении года</w:t>
            </w:r>
          </w:p>
        </w:tc>
        <w:tc>
          <w:tcPr>
            <w:tcW w:w="2317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 за информационную безопасность</w:t>
            </w:r>
          </w:p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4" w:type="dxa"/>
            <w:hideMark/>
          </w:tcPr>
          <w:p w:rsidR="00031B87" w:rsidRPr="006B51D9" w:rsidRDefault="00031B87" w:rsidP="00031B8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51D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Повышение информационной грамотности родителей</w:t>
            </w:r>
          </w:p>
        </w:tc>
      </w:tr>
    </w:tbl>
    <w:p w:rsidR="009E509B" w:rsidRPr="009E509B" w:rsidRDefault="009E509B" w:rsidP="009E509B">
      <w:pPr>
        <w:shd w:val="clear" w:color="auto" w:fill="FFFFFF"/>
        <w:spacing w:before="150" w:after="150" w:line="240" w:lineRule="auto"/>
        <w:rPr>
          <w:rFonts w:ascii="Helvetica" w:eastAsia="Times New Roman" w:hAnsi="Helvetica" w:cs="Helvetica"/>
          <w:color w:val="333333"/>
          <w:sz w:val="24"/>
          <w:szCs w:val="24"/>
          <w:lang w:eastAsia="ru-RU"/>
        </w:rPr>
      </w:pPr>
      <w:r w:rsidRPr="009E509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9E509B" w:rsidRPr="009E509B" w:rsidRDefault="009E509B">
      <w:pPr>
        <w:rPr>
          <w:sz w:val="24"/>
          <w:szCs w:val="24"/>
        </w:rPr>
      </w:pPr>
    </w:p>
    <w:sectPr w:rsidR="009E509B" w:rsidRPr="009E509B" w:rsidSect="006B51D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509B"/>
    <w:rsid w:val="00031B87"/>
    <w:rsid w:val="006B51D9"/>
    <w:rsid w:val="008B0BAB"/>
    <w:rsid w:val="009E509B"/>
    <w:rsid w:val="00BA7E0F"/>
    <w:rsid w:val="00E55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587BB6"/>
  <w15:chartTrackingRefBased/>
  <w15:docId w15:val="{FDAAE4DA-0544-471B-8DB1-652155B80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51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188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717</Words>
  <Characters>4091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 Александровна</dc:creator>
  <cp:keywords/>
  <dc:description/>
  <cp:lastModifiedBy>Вера Александровна</cp:lastModifiedBy>
  <cp:revision>4</cp:revision>
  <dcterms:created xsi:type="dcterms:W3CDTF">2020-10-21T00:59:00Z</dcterms:created>
  <dcterms:modified xsi:type="dcterms:W3CDTF">2020-10-28T01:09:00Z</dcterms:modified>
</cp:coreProperties>
</file>