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DF2" w:rsidRPr="00BC5B29" w:rsidRDefault="009D1AC6">
      <w:pPr>
        <w:rPr>
          <w:rFonts w:ascii="Times New Roman" w:hAnsi="Times New Roman" w:cs="Times New Roman"/>
          <w:sz w:val="28"/>
          <w:szCs w:val="28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BC5B29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9D1AC6" w:rsidRPr="00BC5B29" w:rsidRDefault="009D1AC6">
      <w:pPr>
        <w:rPr>
          <w:rFonts w:ascii="Times New Roman" w:hAnsi="Times New Roman" w:cs="Times New Roman"/>
          <w:b/>
          <w:sz w:val="28"/>
          <w:szCs w:val="28"/>
        </w:rPr>
      </w:pPr>
      <w:r w:rsidRPr="00BC5B29">
        <w:rPr>
          <w:rFonts w:ascii="Times New Roman" w:hAnsi="Times New Roman" w:cs="Times New Roman"/>
          <w:sz w:val="28"/>
          <w:szCs w:val="28"/>
        </w:rPr>
        <w:t xml:space="preserve">   </w:t>
      </w:r>
      <w:r w:rsidR="00116F7B" w:rsidRPr="00BC5B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C5B29">
        <w:rPr>
          <w:rFonts w:ascii="Times New Roman" w:hAnsi="Times New Roman" w:cs="Times New Roman"/>
          <w:b/>
          <w:sz w:val="28"/>
          <w:szCs w:val="28"/>
        </w:rPr>
        <w:t>Стеснительные и замкнутые дети</w:t>
      </w:r>
    </w:p>
    <w:p w:rsidR="009D1AC6" w:rsidRDefault="009D1A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черта характера может сохраняться у человека всю жизнь, и люди часто говорят о ней с болью и горечью. Одна из причин этого явления – низкая самооценка. Ребенку кажется, что над ним будут смеяться, что его не примут другие, что они хуже всех.</w:t>
      </w:r>
    </w:p>
    <w:p w:rsidR="009D1AC6" w:rsidRPr="00116F7B" w:rsidRDefault="009D1A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16F7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Как предупредить проблему</w:t>
      </w:r>
    </w:p>
    <w:p w:rsidR="009D1AC6" w:rsidRPr="00116F7B" w:rsidRDefault="009D1AC6" w:rsidP="00116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F7B">
        <w:rPr>
          <w:rFonts w:ascii="Times New Roman" w:hAnsi="Times New Roman" w:cs="Times New Roman"/>
          <w:sz w:val="28"/>
          <w:szCs w:val="28"/>
        </w:rPr>
        <w:t>Сделайте так, чтобы ребенок чувствовал себя любимым, желанным, уважаемым.</w:t>
      </w:r>
    </w:p>
    <w:p w:rsidR="009D1AC6" w:rsidRPr="00116F7B" w:rsidRDefault="009D1AC6" w:rsidP="00116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F7B">
        <w:rPr>
          <w:rFonts w:ascii="Times New Roman" w:hAnsi="Times New Roman" w:cs="Times New Roman"/>
          <w:sz w:val="28"/>
          <w:szCs w:val="28"/>
        </w:rPr>
        <w:t>Бережно относиться к идеям и высказываниям малыша, даже если это просто робкие попытки как-то подать голос.</w:t>
      </w:r>
    </w:p>
    <w:p w:rsidR="009D1AC6" w:rsidRPr="00116F7B" w:rsidRDefault="009D1AC6" w:rsidP="00116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F7B">
        <w:rPr>
          <w:rFonts w:ascii="Times New Roman" w:hAnsi="Times New Roman" w:cs="Times New Roman"/>
          <w:sz w:val="28"/>
          <w:szCs w:val="28"/>
        </w:rPr>
        <w:t xml:space="preserve">Как можно чаще называйте ребенку его </w:t>
      </w:r>
      <w:r w:rsidR="00576C27" w:rsidRPr="00116F7B">
        <w:rPr>
          <w:rFonts w:ascii="Times New Roman" w:hAnsi="Times New Roman" w:cs="Times New Roman"/>
          <w:sz w:val="28"/>
          <w:szCs w:val="28"/>
        </w:rPr>
        <w:t>положительные, сильные черты с тем, чтобы у него формировался положительный образ себя.</w:t>
      </w:r>
    </w:p>
    <w:p w:rsidR="00576C27" w:rsidRPr="00116F7B" w:rsidRDefault="00576C27" w:rsidP="00116F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16F7B">
        <w:rPr>
          <w:rFonts w:ascii="Times New Roman" w:hAnsi="Times New Roman" w:cs="Times New Roman"/>
          <w:sz w:val="28"/>
          <w:szCs w:val="28"/>
        </w:rPr>
        <w:t>Поддерживайте и поощряйте инициативы ребенка, стремление сделать, решить что-то самостоятельно.</w:t>
      </w:r>
    </w:p>
    <w:p w:rsidR="00576C27" w:rsidRPr="00116F7B" w:rsidRDefault="00116F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6C27">
        <w:rPr>
          <w:rFonts w:ascii="Times New Roman" w:hAnsi="Times New Roman" w:cs="Times New Roman"/>
          <w:sz w:val="28"/>
          <w:szCs w:val="28"/>
        </w:rPr>
        <w:t xml:space="preserve">  </w:t>
      </w:r>
      <w:r w:rsidR="00576C27" w:rsidRPr="00116F7B">
        <w:rPr>
          <w:rFonts w:ascii="Times New Roman" w:hAnsi="Times New Roman" w:cs="Times New Roman"/>
          <w:b/>
          <w:i/>
          <w:sz w:val="28"/>
          <w:szCs w:val="28"/>
        </w:rPr>
        <w:t>Как справиться с проблемой, если она уже есть</w:t>
      </w:r>
    </w:p>
    <w:p w:rsidR="00576C27" w:rsidRDefault="0057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проявляет стеснительность в разумных пределах, отнеситесь к этому просто как к индивидуальной особенности. Вмешиваться стоит только тогда, когда вы видите, что стеснительность приводит к серьезным проблемам, мешает заводить друзей, включаться в игры и занятия.</w:t>
      </w:r>
    </w:p>
    <w:p w:rsidR="00576C27" w:rsidRDefault="0057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«давите» на ребенка, не подчеркивайте его особенность быть немного в стороне, но предлагайте такие задания, которые требовали бы включения в деятельность  детей.</w:t>
      </w:r>
    </w:p>
    <w:p w:rsidR="00576C27" w:rsidRDefault="00576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Начните играть или выполнять какое-то задание вместе с ребенком. Через некоторое время предложите другим детям присоединиться к вам. Когда он разыграется, тихо удалитесь.</w:t>
      </w:r>
      <w:r w:rsidR="00116F7B">
        <w:rPr>
          <w:rFonts w:ascii="Times New Roman" w:hAnsi="Times New Roman" w:cs="Times New Roman"/>
          <w:sz w:val="28"/>
          <w:szCs w:val="28"/>
        </w:rPr>
        <w:t xml:space="preserve"> Обязательно научите ребенка нужным словам – как предложить сверстнику играть вместе.</w:t>
      </w:r>
    </w:p>
    <w:p w:rsidR="00116F7B" w:rsidRDefault="0011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раз, когда стеснительный ребенок будет играть  вместе с другими, отметьте это: «Как приятно видеть, что ты играешь вместе со всеми».</w:t>
      </w:r>
    </w:p>
    <w:p w:rsidR="00116F7B" w:rsidRDefault="0011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Ограничьте время, когда ребенок может,   проводит в уединении, скажите, что другим тоже хочется посидеть в одиночестве.</w:t>
      </w:r>
    </w:p>
    <w:p w:rsidR="0074184D" w:rsidRDefault="00116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жд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ите скорых перемен</w:t>
      </w:r>
      <w:r w:rsidR="00BC5B29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:rsidR="00BC5B29" w:rsidRPr="009D1AC6" w:rsidRDefault="00BC5B29" w:rsidP="007418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Свирская Л. «Шпаргалки для родителей»</w:t>
      </w:r>
    </w:p>
    <w:sectPr w:rsidR="00BC5B29" w:rsidRPr="009D1AC6" w:rsidSect="0074184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E289E"/>
    <w:multiLevelType w:val="hybridMultilevel"/>
    <w:tmpl w:val="C8D2B3D2"/>
    <w:lvl w:ilvl="0" w:tplc="07AEE7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21"/>
    <w:rsid w:val="00116F7B"/>
    <w:rsid w:val="003B4B21"/>
    <w:rsid w:val="00563DF2"/>
    <w:rsid w:val="00576C27"/>
    <w:rsid w:val="0074184D"/>
    <w:rsid w:val="009D1AC6"/>
    <w:rsid w:val="00B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EAAA"/>
  <w15:docId w15:val="{01029F93-F231-4BAF-B363-82B9D44C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 Александровна</cp:lastModifiedBy>
  <cp:revision>3</cp:revision>
  <dcterms:created xsi:type="dcterms:W3CDTF">2019-01-22T08:24:00Z</dcterms:created>
  <dcterms:modified xsi:type="dcterms:W3CDTF">2019-01-25T03:32:00Z</dcterms:modified>
</cp:coreProperties>
</file>