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F4" w:rsidRPr="002420F4" w:rsidRDefault="002420F4" w:rsidP="002420F4">
      <w:pPr>
        <w:jc w:val="center"/>
        <w:rPr>
          <w:b/>
          <w:sz w:val="24"/>
          <w:szCs w:val="24"/>
        </w:rPr>
      </w:pPr>
      <w:r w:rsidRPr="002420F4">
        <w:rPr>
          <w:b/>
          <w:sz w:val="24"/>
          <w:szCs w:val="24"/>
        </w:rPr>
        <w:t>Патриотическое воспитание дошкольника. (Консультация для родителей)</w:t>
      </w:r>
    </w:p>
    <w:p w:rsidR="002420F4" w:rsidRDefault="002420F4" w:rsidP="002420F4">
      <w:r>
        <w:t xml:space="preserve">      Первые чувства патриотизма. Доступны ли они в дошкольном возрасте? Можно сказать, что да.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2420F4" w:rsidRDefault="002420F4" w:rsidP="002420F4">
      <w:r>
        <w:t xml:space="preserve">     На современном этапе воспитание будущего гражданина, патриота своей страны,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2420F4" w:rsidRDefault="002420F4" w:rsidP="002420F4">
      <w:r>
        <w:t xml:space="preserve">     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2420F4" w:rsidRDefault="002420F4" w:rsidP="002420F4">
      <w:r>
        <w:t xml:space="preserve">     Уже в дошкольном возрасте ребенок должен знать, в какой стране он живет, чем она отличается от других стран. Нужно как можно больше рассказывать детям о поселке, в котором они живут; воспитывать чувство гордости за свой поселок.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2420F4" w:rsidRDefault="002420F4" w:rsidP="002420F4">
      <w:r>
        <w:t xml:space="preserve">    Существуют разнообразные формы воспитания у детей патриотических чувств. Это беседы о Родине, о родном поселке,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 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</w:t>
      </w:r>
    </w:p>
    <w:p w:rsidR="002420F4" w:rsidRDefault="002420F4" w:rsidP="002420F4">
      <w:r>
        <w:t xml:space="preserve">    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 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откроет перед детьми новые возможности для изучения истории и быта родной земли.</w:t>
      </w:r>
    </w:p>
    <w:p w:rsidR="002420F4" w:rsidRDefault="002420F4" w:rsidP="002420F4">
      <w:r w:rsidRPr="002420F4">
        <w:lastRenderedPageBreak/>
        <w:t xml:space="preserve">  </w:t>
      </w:r>
      <w:r>
        <w:t xml:space="preserve">  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2420F4" w:rsidRDefault="002420F4" w:rsidP="002420F4">
      <w:r w:rsidRPr="002420F4">
        <w:t xml:space="preserve">      </w:t>
      </w:r>
      <w: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Рекомендации для родителей: </w:t>
      </w:r>
    </w:p>
    <w:p w:rsidR="002420F4" w:rsidRDefault="002420F4" w:rsidP="002420F4">
      <w:r>
        <w:t>* Воспитание маленького патриота начинается с самого близкого для него - родного дома, улицы, где он живет, детского сада.</w:t>
      </w:r>
    </w:p>
    <w:p w:rsidR="002420F4" w:rsidRDefault="002420F4" w:rsidP="002420F4">
      <w:r>
        <w:t>* Обращайте внимание ребенка на красоту родного поселка.</w:t>
      </w:r>
    </w:p>
    <w:p w:rsidR="002420F4" w:rsidRDefault="002420F4" w:rsidP="002420F4">
      <w:r>
        <w:t>* Во время прогулки расскажите, что находится на вашей улице, поговорите о значении каждого объекта.</w:t>
      </w:r>
    </w:p>
    <w:p w:rsidR="002420F4" w:rsidRDefault="002420F4" w:rsidP="002420F4">
      <w:r>
        <w:t>*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2420F4" w:rsidRDefault="002420F4" w:rsidP="002420F4">
      <w:r>
        <w:t>* Вместе с ребенком принимайте участие в труде по благоустройству и озеленению своего двора.</w:t>
      </w:r>
    </w:p>
    <w:p w:rsidR="002420F4" w:rsidRDefault="002420F4" w:rsidP="002420F4">
      <w:r>
        <w:t>* Расширяйте собственный кругозор.</w:t>
      </w:r>
    </w:p>
    <w:p w:rsidR="002420F4" w:rsidRDefault="002420F4" w:rsidP="002420F4">
      <w:r>
        <w:t>* Учите ребенка правильно оценивать свои поступки и поступки других людей.</w:t>
      </w:r>
    </w:p>
    <w:p w:rsidR="002420F4" w:rsidRDefault="002420F4" w:rsidP="002420F4">
      <w:r>
        <w:t>* Читайте ему книги о родине, ее героях, о традициях, культуре своего народа.</w:t>
      </w:r>
    </w:p>
    <w:p w:rsidR="00013654" w:rsidRDefault="002420F4" w:rsidP="002420F4">
      <w:pPr>
        <w:rPr>
          <w:lang w:val="en-US"/>
        </w:rPr>
      </w:pPr>
      <w:r>
        <w:t>* Поощряйте ребенка за стремление поддерживать порядок, примерное поведение в общественных местах.</w:t>
      </w:r>
    </w:p>
    <w:p w:rsidR="002420F4" w:rsidRPr="002420F4" w:rsidRDefault="002420F4" w:rsidP="002420F4">
      <w:pPr>
        <w:jc w:val="right"/>
        <w:rPr>
          <w:lang w:val="en-US"/>
        </w:rPr>
      </w:pPr>
      <w:r>
        <w:t xml:space="preserve">Автор: </w:t>
      </w:r>
      <w:bookmarkStart w:id="0" w:name="_GoBack"/>
      <w:bookmarkEnd w:id="0"/>
      <w:r w:rsidRPr="002420F4">
        <w:rPr>
          <w:lang w:val="en-US"/>
        </w:rPr>
        <w:t>https://nsportal.ru/detskiy-sad/materialy-dlya-roditeley</w:t>
      </w:r>
    </w:p>
    <w:sectPr w:rsidR="002420F4" w:rsidRPr="0024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0D"/>
    <w:rsid w:val="00013654"/>
    <w:rsid w:val="002420F4"/>
    <w:rsid w:val="00C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2018-12-15T03:32:00Z</dcterms:created>
  <dcterms:modified xsi:type="dcterms:W3CDTF">2018-12-15T03:37:00Z</dcterms:modified>
</cp:coreProperties>
</file>